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2"/>
        <w:gridCol w:w="6334"/>
      </w:tblGrid>
      <w:tr w:rsidR="003A66B4" w:rsidRPr="009C20B0" w14:paraId="5C390563" w14:textId="77777777" w:rsidTr="009C20B0"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DAF8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7F9B6E" w14:textId="77777777" w:rsidR="009C20B0" w:rsidRPr="009C20B0" w:rsidRDefault="009C20B0" w:rsidP="009C20B0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Value</w:t>
            </w:r>
          </w:p>
        </w:tc>
        <w:tc>
          <w:tcPr>
            <w:tcW w:w="10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DAF8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7AB32F" w14:textId="0AD0BAE1" w:rsidR="009C20B0" w:rsidRPr="009C20B0" w:rsidRDefault="009C20B0" w:rsidP="009C20B0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How it is promoted at </w:t>
            </w:r>
            <w:r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St Richard’s</w:t>
            </w:r>
          </w:p>
        </w:tc>
      </w:tr>
      <w:tr w:rsidR="003A66B4" w:rsidRPr="009C20B0" w14:paraId="435FC127" w14:textId="77777777" w:rsidTr="009C20B0"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9095C9" w14:textId="77777777" w:rsidR="009C20B0" w:rsidRPr="009C20B0" w:rsidRDefault="009C20B0" w:rsidP="009C20B0">
            <w:pPr>
              <w:spacing w:before="180" w:after="18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Democracy</w:t>
            </w:r>
          </w:p>
        </w:tc>
        <w:tc>
          <w:tcPr>
            <w:tcW w:w="10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CF0C4C" w14:textId="524CEA74" w:rsidR="009C20B0" w:rsidRPr="009C20B0" w:rsidRDefault="009C20B0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Elected school council </w:t>
            </w:r>
          </w:p>
          <w:p w14:paraId="55179600" w14:textId="20F04001" w:rsidR="009C20B0" w:rsidRPr="009C20B0" w:rsidRDefault="009C20B0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School council votes for the charities that the school will support</w:t>
            </w:r>
            <w:r w:rsidR="00570423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and for school projects.</w:t>
            </w:r>
          </w:p>
          <w:p w14:paraId="04E26867" w14:textId="77777777" w:rsidR="009C20B0" w:rsidRPr="009C20B0" w:rsidRDefault="009C20B0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Democracy promoted through PSHE lessons and assemblies</w:t>
            </w:r>
          </w:p>
          <w:p w14:paraId="7CCBE831" w14:textId="77777777" w:rsidR="009C20B0" w:rsidRPr="009C20B0" w:rsidRDefault="009C20B0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Discussion of politics during times of election</w:t>
            </w:r>
          </w:p>
          <w:p w14:paraId="3597A985" w14:textId="049096A1" w:rsidR="009C20B0" w:rsidRPr="009C20B0" w:rsidRDefault="009C20B0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Talk charters 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promotes debating and public speaking skills and supports the right for the children to express their views</w:t>
            </w:r>
            <w:r w:rsidR="00570423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. Some children have had the opportunity to participate in public speaking </w:t>
            </w:r>
            <w:r w:rsidR="00A01466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engagements</w:t>
            </w:r>
            <w:r w:rsidR="00570423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14:paraId="0FDB1C06" w14:textId="14D27FBD" w:rsidR="009C20B0" w:rsidRDefault="009C20B0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Regular pupil voice opportunities allow for children to have their opinions listened to- children provide their opinion on key school issues</w:t>
            </w:r>
            <w:r w:rsidR="00570423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. Children are encouraged to contribute to Rejoice presentations. </w:t>
            </w:r>
          </w:p>
          <w:p w14:paraId="017D342F" w14:textId="77777777" w:rsidR="009C20B0" w:rsidRDefault="009C20B0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Established monitoring roles for children, e.g. class monitors, lunch</w:t>
            </w:r>
            <w:r w:rsidR="00570423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trolley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monitor</w:t>
            </w:r>
            <w:r w:rsidR="00570423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s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, looking after younger pupils</w:t>
            </w:r>
          </w:p>
          <w:p w14:paraId="75B53283" w14:textId="3B5A0014" w:rsidR="005B616D" w:rsidRPr="009C20B0" w:rsidRDefault="005B616D" w:rsidP="009C20B0">
            <w:pPr>
              <w:numPr>
                <w:ilvl w:val="0"/>
                <w:numId w:val="1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Opportunities to vote in class time </w:t>
            </w:r>
            <w:proofErr w:type="spellStart"/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e.g</w:t>
            </w:r>
            <w:proofErr w:type="spellEnd"/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for what book to read as a class.</w:t>
            </w:r>
          </w:p>
        </w:tc>
      </w:tr>
      <w:tr w:rsidR="003A66B4" w:rsidRPr="009C20B0" w14:paraId="7047FFB3" w14:textId="77777777" w:rsidTr="009C20B0"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81CEDB" w14:textId="77777777" w:rsidR="009C20B0" w:rsidRPr="009C20B0" w:rsidRDefault="009C20B0" w:rsidP="009C20B0">
            <w:pPr>
              <w:spacing w:before="180" w:after="18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Rule of law</w:t>
            </w:r>
          </w:p>
        </w:tc>
        <w:tc>
          <w:tcPr>
            <w:tcW w:w="10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E991A8" w14:textId="77777777" w:rsidR="009C20B0" w:rsidRPr="009C20B0" w:rsidRDefault="009C20B0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High expectations of behaviour set out in the behaviour policy (created with input from all stakeholders)</w:t>
            </w:r>
          </w:p>
          <w:p w14:paraId="1485BBAA" w14:textId="4A2912E9" w:rsidR="009C20B0" w:rsidRPr="009C20B0" w:rsidRDefault="00570423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Faith ID promotes our expectations</w:t>
            </w:r>
            <w:r w:rsidR="009C20B0"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of behaviour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14:paraId="697D363B" w14:textId="45089716" w:rsidR="009C20B0" w:rsidRPr="009C20B0" w:rsidRDefault="009C20B0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Class </w:t>
            </w:r>
            <w:r w:rsidR="00570423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rules, talk charters and PATHS 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on display in all classrooms - created at the beginning of the year with input from all children in the class</w:t>
            </w:r>
          </w:p>
          <w:p w14:paraId="03966E99" w14:textId="0554C699" w:rsidR="009C20B0" w:rsidRPr="009C20B0" w:rsidRDefault="009C20B0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In line with the behaviour policy- children receive praise 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notes for 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demonstrating excellent behaviour and there are clear consequences to inappropriate behaviour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. Red and Green triangles are used in all classrooms and achievement is celebrated in weekly Rejoice gatherings.</w:t>
            </w:r>
          </w:p>
          <w:p w14:paraId="3D1D8C0B" w14:textId="331FCBF9" w:rsidR="009C20B0" w:rsidRPr="009C20B0" w:rsidRDefault="009C20B0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Local PSCO visits school to discuss key issues such as e-safety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keeping safe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and the role of the police</w:t>
            </w:r>
          </w:p>
          <w:p w14:paraId="31925F22" w14:textId="5A58D671" w:rsidR="009C20B0" w:rsidRPr="009C20B0" w:rsidRDefault="003A66B4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Collective Worship and</w:t>
            </w:r>
            <w:r w:rsidR="009C20B0"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PSHE times are used to develop a strong sense of morality</w:t>
            </w:r>
          </w:p>
          <w:p w14:paraId="57586CB9" w14:textId="77777777" w:rsidR="009C20B0" w:rsidRPr="009C20B0" w:rsidRDefault="009C20B0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Children have the opportunity to learn about the role of the monarchy and of previous monarchies</w:t>
            </w:r>
          </w:p>
          <w:p w14:paraId="105A6EE3" w14:textId="1CE8E455" w:rsidR="009C20B0" w:rsidRDefault="009C20B0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Through PSHE curriculum and 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Collective Worship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, the children learn about health and safety laws, including e-safety laws</w:t>
            </w:r>
            <w:r w:rsidR="00246A6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and specific acts such as the </w:t>
            </w:r>
            <w:proofErr w:type="spellStart"/>
            <w:r w:rsidR="00246A6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The</w:t>
            </w:r>
            <w:proofErr w:type="spellEnd"/>
            <w:r w:rsidR="00246A6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Equality Act.</w:t>
            </w:r>
          </w:p>
          <w:p w14:paraId="764FD915" w14:textId="1B4A36C0" w:rsidR="003A66B4" w:rsidRPr="009C20B0" w:rsidRDefault="003A66B4" w:rsidP="009C20B0">
            <w:pPr>
              <w:numPr>
                <w:ilvl w:val="0"/>
                <w:numId w:val="2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Year 6 visit the Houses of Parliament.</w:t>
            </w:r>
          </w:p>
        </w:tc>
      </w:tr>
      <w:tr w:rsidR="003A66B4" w:rsidRPr="009C20B0" w14:paraId="7DED0421" w14:textId="77777777" w:rsidTr="009C20B0"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2966A6" w14:textId="77777777" w:rsidR="009C20B0" w:rsidRPr="009C20B0" w:rsidRDefault="009C20B0" w:rsidP="009C20B0">
            <w:pPr>
              <w:spacing w:before="180" w:after="18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lastRenderedPageBreak/>
              <w:t>Individual liberty</w:t>
            </w:r>
          </w:p>
        </w:tc>
        <w:tc>
          <w:tcPr>
            <w:tcW w:w="10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53A214" w14:textId="202EC75B" w:rsidR="009C20B0" w:rsidRPr="009C20B0" w:rsidRDefault="003A66B4" w:rsidP="009C20B0">
            <w:pPr>
              <w:numPr>
                <w:ilvl w:val="0"/>
                <w:numId w:val="3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In PHSE, c</w:t>
            </w:r>
            <w:r w:rsidR="009C20B0"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hildren learn about the UN Convention of the Rights of the child.  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These are also conveyed through some Collective Worships. </w:t>
            </w:r>
          </w:p>
          <w:p w14:paraId="537DC6CF" w14:textId="77777777" w:rsidR="009C20B0" w:rsidRPr="009C20B0" w:rsidRDefault="009C20B0" w:rsidP="009C20B0">
            <w:pPr>
              <w:numPr>
                <w:ilvl w:val="0"/>
                <w:numId w:val="3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A wide range of enrichment activities are available to all children, which enables them to develop their individual talents and interests</w:t>
            </w:r>
          </w:p>
          <w:p w14:paraId="1B40E29F" w14:textId="7BF8A844" w:rsidR="009C20B0" w:rsidRPr="009C20B0" w:rsidRDefault="003A66B4" w:rsidP="009C20B0">
            <w:pPr>
              <w:numPr>
                <w:ilvl w:val="0"/>
                <w:numId w:val="3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The restorative approach we take is buil</w:t>
            </w:r>
            <w:r w:rsidR="00246A6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on the principle that </w:t>
            </w:r>
            <w:r w:rsidR="009C20B0"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the children have a right to express their opinions and be listened to.  PSHE sessions support them to understand how to respect this right</w:t>
            </w:r>
          </w:p>
          <w:p w14:paraId="2342A510" w14:textId="6CEEFC85" w:rsidR="009C20B0" w:rsidRPr="009C20B0" w:rsidRDefault="009C20B0" w:rsidP="009C20B0">
            <w:pPr>
              <w:numPr>
                <w:ilvl w:val="0"/>
                <w:numId w:val="3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Through 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PATHS lessons children can 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develop their self-knowledge, self-esteem and self-confidence</w:t>
            </w:r>
          </w:p>
          <w:p w14:paraId="4EC30C3C" w14:textId="77777777" w:rsidR="009C20B0" w:rsidRPr="009C20B0" w:rsidRDefault="009C20B0" w:rsidP="009C20B0">
            <w:pPr>
              <w:numPr>
                <w:ilvl w:val="0"/>
                <w:numId w:val="3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There is a strong anti-bullying culture- children know the process for reporting any concerns they have, knowing they will be treated seriously </w:t>
            </w:r>
          </w:p>
          <w:p w14:paraId="2BB94732" w14:textId="5877830B" w:rsidR="009C20B0" w:rsidRPr="009C20B0" w:rsidRDefault="009C20B0" w:rsidP="009C20B0">
            <w:pPr>
              <w:numPr>
                <w:ilvl w:val="0"/>
                <w:numId w:val="3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PSHE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lessons, Rejoice presentations</w:t>
            </w:r>
            <w:r w:rsidR="00246A6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, WOW days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and Collective Worships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encourage children to challenge stereotypes</w:t>
            </w:r>
          </w:p>
        </w:tc>
      </w:tr>
      <w:tr w:rsidR="003A66B4" w:rsidRPr="009C20B0" w14:paraId="221EAC43" w14:textId="77777777" w:rsidTr="009C20B0"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C46452" w14:textId="77777777" w:rsidR="009C20B0" w:rsidRPr="009C20B0" w:rsidRDefault="009C20B0" w:rsidP="009C20B0">
            <w:pPr>
              <w:spacing w:before="180" w:after="18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Mutual respect and tolerance of those with different faiths and beliefs</w:t>
            </w:r>
          </w:p>
        </w:tc>
        <w:tc>
          <w:tcPr>
            <w:tcW w:w="10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4B4381" w14:textId="4393F7A9" w:rsidR="003A66B4" w:rsidRDefault="003A66B4" w:rsidP="009C20B0">
            <w:pPr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Our school vision coveys our message of </w:t>
            </w:r>
            <w:r w:rsidR="006F29BB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everybody’</w:t>
            </w:r>
            <w:r w:rsidR="00A01466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s value in the school community and the wider world.</w:t>
            </w:r>
          </w:p>
          <w:p w14:paraId="71495ADA" w14:textId="2CABA7FE" w:rsidR="009C20B0" w:rsidRDefault="009C20B0" w:rsidP="009C20B0">
            <w:pPr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Children celebrate differences and similarities through cultural event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s and WOW days as well as though the curriculum.</w:t>
            </w:r>
          </w:p>
          <w:p w14:paraId="50588899" w14:textId="08DE99BE" w:rsidR="000C52B8" w:rsidRPr="009C20B0" w:rsidRDefault="000C52B8" w:rsidP="009C20B0">
            <w:pPr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Members of the school community are invited to come in and share their faith and celebrations in RE lessons and cultural days.</w:t>
            </w:r>
            <w:bookmarkStart w:id="0" w:name="_GoBack"/>
            <w:bookmarkEnd w:id="0"/>
          </w:p>
          <w:p w14:paraId="262F5ED3" w14:textId="1F6EC75D" w:rsidR="009C20B0" w:rsidRPr="009C20B0" w:rsidRDefault="006F29BB" w:rsidP="009C20B0">
            <w:pPr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T</w:t>
            </w:r>
            <w:r w:rsidR="009C20B0"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rips to places of worship, as well as visits from various religious leaders</w:t>
            </w:r>
          </w:p>
          <w:p w14:paraId="0255816C" w14:textId="77777777" w:rsidR="009C20B0" w:rsidRPr="009C20B0" w:rsidRDefault="009C20B0" w:rsidP="009C20B0">
            <w:pPr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RE curriculum enables teaching about different beliefs and cultures- children encouraged to notice similarities and differences between religions</w:t>
            </w:r>
          </w:p>
          <w:p w14:paraId="2552CBA0" w14:textId="27DCEFE2" w:rsidR="009C20B0" w:rsidRPr="009C20B0" w:rsidRDefault="009C20B0" w:rsidP="009C20B0">
            <w:pPr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Children are able to explore morals through lessons, stories and 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Collective Worships</w:t>
            </w:r>
          </w:p>
          <w:p w14:paraId="745A863A" w14:textId="5E8EACD1" w:rsidR="009C20B0" w:rsidRPr="009C20B0" w:rsidRDefault="009C20B0" w:rsidP="009C20B0">
            <w:pPr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PSHE</w:t>
            </w:r>
            <w:r w:rsidR="003A66B4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and RE</w:t>
            </w:r>
            <w:r w:rsidRPr="009C20B0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 xml:space="preserve"> curriculum develops children’s respect for one another and celebrates differences</w:t>
            </w:r>
          </w:p>
          <w:p w14:paraId="516B72C4" w14:textId="0AFABAB3" w:rsidR="003A66B4" w:rsidRPr="003A66B4" w:rsidRDefault="003A66B4" w:rsidP="003A66B4">
            <w:pPr>
              <w:pStyle w:val="ListParagraph"/>
              <w:numPr>
                <w:ilvl w:val="0"/>
                <w:numId w:val="4"/>
              </w:numPr>
              <w:spacing w:before="30" w:after="3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en-GB"/>
              </w:rPr>
              <w:t>Children are encouraged and given the opportunity to share their faiths and celebrations with their class and sometimes with the whole school community.</w:t>
            </w:r>
          </w:p>
        </w:tc>
      </w:tr>
    </w:tbl>
    <w:p w14:paraId="295F689E" w14:textId="77777777" w:rsidR="006052CB" w:rsidRDefault="006052CB"/>
    <w:sectPr w:rsidR="006052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4247"/>
    <w:multiLevelType w:val="multilevel"/>
    <w:tmpl w:val="DA04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23E9C"/>
    <w:multiLevelType w:val="multilevel"/>
    <w:tmpl w:val="4FC0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A3D88"/>
    <w:multiLevelType w:val="multilevel"/>
    <w:tmpl w:val="8190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A84C55"/>
    <w:multiLevelType w:val="multilevel"/>
    <w:tmpl w:val="398C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B0"/>
    <w:rsid w:val="000C52B8"/>
    <w:rsid w:val="00246A6E"/>
    <w:rsid w:val="002A2D9B"/>
    <w:rsid w:val="003A66B4"/>
    <w:rsid w:val="00570423"/>
    <w:rsid w:val="005B616D"/>
    <w:rsid w:val="006052CB"/>
    <w:rsid w:val="00690C13"/>
    <w:rsid w:val="006F29BB"/>
    <w:rsid w:val="009C20B0"/>
    <w:rsid w:val="00A01466"/>
    <w:rsid w:val="00C1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1D034"/>
  <w15:chartTrackingRefBased/>
  <w15:docId w15:val="{B665D49F-680A-4021-9281-3D2D6A976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2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C20B0"/>
    <w:rPr>
      <w:b/>
      <w:bCs/>
    </w:rPr>
  </w:style>
  <w:style w:type="paragraph" w:styleId="ListParagraph">
    <w:name w:val="List Paragraph"/>
    <w:basedOn w:val="Normal"/>
    <w:uiPriority w:val="34"/>
    <w:qFormat/>
    <w:rsid w:val="003A66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5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ClickOn IT London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Webber</dc:creator>
  <cp:keywords/>
  <dc:description/>
  <cp:lastModifiedBy>Sharon Webber</cp:lastModifiedBy>
  <cp:revision>2</cp:revision>
  <dcterms:created xsi:type="dcterms:W3CDTF">2023-10-03T16:57:00Z</dcterms:created>
  <dcterms:modified xsi:type="dcterms:W3CDTF">2023-10-03T16:57:00Z</dcterms:modified>
</cp:coreProperties>
</file>